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3B" w:rsidRPr="00074CED" w:rsidRDefault="00E7433B" w:rsidP="00074CED">
      <w:pPr>
        <w:spacing w:before="75"/>
        <w:ind w:left="98" w:right="-18"/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074CED">
        <w:rPr>
          <w:rFonts w:ascii="Arial" w:eastAsia="Arial" w:hAnsi="Arial" w:cs="Arial"/>
          <w:b/>
          <w:color w:val="323232"/>
          <w:sz w:val="28"/>
          <w:szCs w:val="28"/>
          <w:lang w:val="es-ES"/>
        </w:rPr>
        <w:t>ANEXO I</w:t>
      </w:r>
    </w:p>
    <w:p w:rsidR="00E7433B" w:rsidRPr="00074CED" w:rsidRDefault="00E7433B" w:rsidP="00074CED">
      <w:pPr>
        <w:spacing w:before="75"/>
        <w:ind w:left="98" w:right="-18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074CED">
        <w:rPr>
          <w:rFonts w:ascii="Arial" w:eastAsia="Arial" w:hAnsi="Arial" w:cs="Arial"/>
          <w:b/>
          <w:sz w:val="24"/>
          <w:szCs w:val="24"/>
          <w:lang w:val="es-ES"/>
        </w:rPr>
        <w:t>PROYECTOS DE DESARROLLO TECNOLÓGICO Y SOCIAL PDTS-CIN</w:t>
      </w:r>
    </w:p>
    <w:p w:rsidR="00E7433B" w:rsidRPr="00074CED" w:rsidRDefault="00E7433B" w:rsidP="00074CED">
      <w:pPr>
        <w:spacing w:before="75"/>
        <w:ind w:left="98" w:right="-18"/>
        <w:jc w:val="center"/>
        <w:rPr>
          <w:rFonts w:ascii="Arial" w:eastAsia="Arial" w:hAnsi="Arial" w:cs="Arial"/>
          <w:b/>
          <w:color w:val="323232"/>
          <w:sz w:val="24"/>
          <w:szCs w:val="24"/>
          <w:lang w:val="es-ES"/>
        </w:rPr>
      </w:pPr>
      <w:r w:rsidRPr="00074CED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IDEA PROYECTO</w:t>
      </w:r>
    </w:p>
    <w:p w:rsidR="00E7433B" w:rsidRPr="00E7433B" w:rsidRDefault="004926DD" w:rsidP="00074CED">
      <w:pPr>
        <w:spacing w:before="75"/>
        <w:ind w:left="98" w:right="-159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074CED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Máximo cinco</w:t>
      </w:r>
      <w:r w:rsidR="00E7433B" w:rsidRPr="00074CED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 carillas donde debe constar:</w:t>
      </w: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right="-87"/>
        <w:jc w:val="both"/>
        <w:outlineLvl w:val="1"/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 w:right="-87"/>
        <w:jc w:val="both"/>
        <w:outlineLvl w:val="1"/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 w:right="-87"/>
        <w:jc w:val="both"/>
        <w:outlineLvl w:val="1"/>
        <w:rPr>
          <w:rFonts w:ascii="Arial" w:eastAsia="Arial" w:hAnsi="Arial" w:cs="Arial"/>
          <w:color w:val="323232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  <w:t xml:space="preserve">Título.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El mismo debe ser claro en relación a la temática sobre la que se realiza la acción de vinculación y/o transferencia. </w:t>
      </w: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before="102" w:after="0" w:line="240" w:lineRule="auto"/>
        <w:ind w:firstLine="1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Palabras claves.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Deberá contener 3 palabras claves.</w:t>
      </w:r>
    </w:p>
    <w:p w:rsidR="00E7433B" w:rsidRPr="00E7433B" w:rsidRDefault="00E7433B" w:rsidP="00074CED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4926DD" w:rsidP="00074CED">
      <w:pPr>
        <w:widowControl w:val="0"/>
        <w:autoSpaceDE w:val="0"/>
        <w:autoSpaceDN w:val="0"/>
        <w:spacing w:after="0" w:line="244" w:lineRule="auto"/>
        <w:ind w:left="119" w:right="-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74CED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Unidad Ejecutora (UE): </w:t>
      </w:r>
      <w:r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Instituto, Centro, Grupo, D</w:t>
      </w:r>
      <w:r w:rsidR="00E7433B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epartamento, o </w:t>
      </w:r>
      <w:proofErr w:type="spellStart"/>
      <w:r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A</w:t>
      </w:r>
      <w:r w:rsidR="00E7433B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rea</w:t>
      </w:r>
      <w:proofErr w:type="spellEnd"/>
      <w:r w:rsidR="00E7433B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 de la </w:t>
      </w:r>
      <w:r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U</w:t>
      </w:r>
      <w:r w:rsidR="00E7433B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niversidad que </w:t>
      </w:r>
      <w:r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llevará adelante la ejecución técnica del</w:t>
      </w:r>
      <w:r w:rsidR="00E7433B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 proyecto</w:t>
      </w:r>
      <w:r w:rsidR="00E7433B"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.</w:t>
      </w:r>
    </w:p>
    <w:p w:rsidR="00E7433B" w:rsidRPr="00E7433B" w:rsidRDefault="00E7433B" w:rsidP="00074CED">
      <w:pPr>
        <w:widowControl w:val="0"/>
        <w:autoSpaceDE w:val="0"/>
        <w:autoSpaceDN w:val="0"/>
        <w:spacing w:before="1" w:after="0" w:line="240" w:lineRule="auto"/>
        <w:ind w:right="-18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7433B" w:rsidRPr="00E7433B" w:rsidRDefault="00074CED" w:rsidP="00074CED">
      <w:pPr>
        <w:widowControl w:val="0"/>
        <w:autoSpaceDE w:val="0"/>
        <w:autoSpaceDN w:val="0"/>
        <w:spacing w:after="0" w:line="240" w:lineRule="auto"/>
        <w:ind w:left="119"/>
        <w:jc w:val="both"/>
        <w:outlineLvl w:val="1"/>
        <w:rPr>
          <w:rFonts w:ascii="Arial" w:eastAsia="Arial" w:hAnsi="Arial" w:cs="Arial"/>
          <w:bCs/>
          <w:color w:val="323232"/>
          <w:sz w:val="24"/>
          <w:szCs w:val="24"/>
          <w:lang w:val="es-AR"/>
        </w:rPr>
      </w:pPr>
      <w:proofErr w:type="spellStart"/>
      <w:r w:rsidRPr="00074CED"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  <w:t>Area</w:t>
      </w:r>
      <w:proofErr w:type="spellEnd"/>
      <w:r w:rsidRPr="00074CED">
        <w:rPr>
          <w:rFonts w:ascii="Arial" w:eastAsia="Arial" w:hAnsi="Arial" w:cs="Arial"/>
          <w:b/>
          <w:bCs/>
          <w:color w:val="323232"/>
          <w:sz w:val="24"/>
          <w:szCs w:val="24"/>
          <w:lang w:val="es-ES"/>
        </w:rPr>
        <w:t xml:space="preserve"> temática</w:t>
      </w:r>
      <w:r w:rsidRPr="00074CED">
        <w:rPr>
          <w:rFonts w:ascii="Arial" w:eastAsia="Arial" w:hAnsi="Arial" w:cs="Arial"/>
          <w:bCs/>
          <w:color w:val="323232"/>
          <w:sz w:val="24"/>
          <w:szCs w:val="24"/>
          <w:lang w:val="es-ES"/>
        </w:rPr>
        <w:t xml:space="preserve">. Elegir entre las correspondientes a las distintas comisiones de acreditación del Banco de PDTS a saber: </w:t>
      </w:r>
      <w:r w:rsidRPr="00074CED">
        <w:rPr>
          <w:rFonts w:ascii="Arial" w:eastAsia="Arial" w:hAnsi="Arial" w:cs="Arial"/>
          <w:bCs/>
          <w:color w:val="323232"/>
          <w:sz w:val="24"/>
          <w:szCs w:val="24"/>
          <w:lang w:val="es-AR"/>
        </w:rPr>
        <w:t>Ciencias Agrarias, Ingenierías y de Materiales; Ciencias Biológicas y de la Salud; Ciencias Exactas y Naturales; Ciencias Sociales y Humanidades</w:t>
      </w:r>
      <w:r>
        <w:rPr>
          <w:rFonts w:ascii="Arial" w:eastAsia="Arial" w:hAnsi="Arial" w:cs="Arial"/>
          <w:bCs/>
          <w:color w:val="323232"/>
          <w:sz w:val="24"/>
          <w:szCs w:val="24"/>
          <w:lang w:val="es-AR"/>
        </w:rPr>
        <w:t>.</w:t>
      </w:r>
    </w:p>
    <w:p w:rsidR="00E7433B" w:rsidRPr="00E7433B" w:rsidRDefault="00E7433B" w:rsidP="00074CED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Descripción del Proyecto y problemática a resolver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. Deberá ser clara y precisa.</w:t>
      </w:r>
    </w:p>
    <w:p w:rsidR="00E7433B" w:rsidRPr="00E7433B" w:rsidRDefault="00E7433B" w:rsidP="00074CED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Objetivos y productos esperados.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Se deberán formular un objetivo general y objetivos particulares, productos esperados vinculados a los mismos.</w:t>
      </w:r>
    </w:p>
    <w:p w:rsidR="00E7433B" w:rsidRPr="00E7433B" w:rsidRDefault="00E7433B" w:rsidP="00074CED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2" w:lineRule="auto"/>
        <w:ind w:left="119" w:right="11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Metodologías a utilizar para la obtención de los resultados esperados: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Se deberá describir la metodología propuesta para cumplir los objetivos de Vinculación y Transferencia fundamentando su elección y la capacidad para llevarla a cabo.</w:t>
      </w:r>
    </w:p>
    <w:p w:rsidR="00E7433B" w:rsidRPr="00E7433B" w:rsidRDefault="00E7433B" w:rsidP="00074CED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2" w:lineRule="auto"/>
        <w:ind w:left="119" w:right="1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Cronograma: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Se propondrá un cronograma mensual </w:t>
      </w:r>
      <w:r w:rsidR="00D267EF">
        <w:rPr>
          <w:rFonts w:ascii="Arial" w:eastAsia="Arial" w:hAnsi="Arial" w:cs="Arial"/>
          <w:color w:val="323232"/>
          <w:sz w:val="24"/>
          <w:szCs w:val="24"/>
          <w:lang w:val="es-ES"/>
        </w:rPr>
        <w:t>de hasta 24</w:t>
      </w:r>
      <w:bookmarkStart w:id="0" w:name="_GoBack"/>
      <w:bookmarkEnd w:id="0"/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 meses, que incluya las principales actividades y momento de obtención de los productos o servicios propuestos. El cronograma deberá ser preciso.</w:t>
      </w:r>
    </w:p>
    <w:p w:rsidR="00E7433B" w:rsidRPr="00E7433B" w:rsidRDefault="00E7433B" w:rsidP="00074CED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 w:right="1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Recursos disponibles: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Para la ejecución de las actividades previstas en el proyecto, se detallarán sintéticamente los equipos, instrumental, vehículos, espacios físicos y otros medios disponibles señalando su estado y antigüedad. Esto permitirá evaluar las condiciones en las que </w:t>
      </w:r>
      <w:r w:rsidR="004926DD" w:rsidRPr="00074CED">
        <w:rPr>
          <w:rFonts w:ascii="Arial" w:eastAsia="Arial" w:hAnsi="Arial" w:cs="Arial"/>
          <w:color w:val="323232"/>
          <w:sz w:val="24"/>
          <w:szCs w:val="24"/>
          <w:lang w:val="es-ES"/>
        </w:rPr>
        <w:t>se desarrollará el proyecto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.</w:t>
      </w:r>
    </w:p>
    <w:p w:rsidR="00E7433B" w:rsidRPr="00E7433B" w:rsidRDefault="00E7433B" w:rsidP="00074CED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4" w:lineRule="auto"/>
        <w:ind w:left="119" w:right="1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Presupuesto: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La justificación del monto total solicitado, así como el de cada uno de los rubros que integran el presupuesto, deberá ser precisa y rigurosa.</w:t>
      </w: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 w:right="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La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falta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justificación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aplicación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del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gasto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en</w:t>
      </w:r>
      <w:r w:rsidRPr="00E7433B">
        <w:rPr>
          <w:rFonts w:ascii="Arial" w:eastAsia="Arial" w:hAnsi="Arial" w:cs="Arial"/>
          <w:color w:val="323232"/>
          <w:spacing w:val="-1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cada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rubro,</w:t>
      </w:r>
      <w:r w:rsidRPr="00E7433B">
        <w:rPr>
          <w:rFonts w:ascii="Arial" w:eastAsia="Arial" w:hAnsi="Arial" w:cs="Arial"/>
          <w:color w:val="323232"/>
          <w:spacing w:val="-8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podrá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pacing w:val="-3"/>
          <w:sz w:val="24"/>
          <w:szCs w:val="24"/>
          <w:lang w:val="es-ES"/>
        </w:rPr>
        <w:t>ser</w:t>
      </w:r>
      <w:r w:rsidRPr="00E7433B">
        <w:rPr>
          <w:rFonts w:ascii="Arial" w:eastAsia="Arial" w:hAnsi="Arial" w:cs="Arial"/>
          <w:color w:val="323232"/>
          <w:spacing w:val="-9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causa</w:t>
      </w:r>
      <w:r w:rsidRPr="00E7433B">
        <w:rPr>
          <w:rFonts w:ascii="Arial" w:eastAsia="Arial" w:hAnsi="Arial" w:cs="Arial"/>
          <w:color w:val="323232"/>
          <w:spacing w:val="-12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suficiente</w:t>
      </w:r>
      <w:r w:rsidRPr="00E7433B">
        <w:rPr>
          <w:rFonts w:ascii="Arial" w:eastAsia="Arial" w:hAnsi="Arial" w:cs="Arial"/>
          <w:color w:val="323232"/>
          <w:spacing w:val="-15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para</w:t>
      </w:r>
      <w:r w:rsidRPr="00E7433B">
        <w:rPr>
          <w:rFonts w:ascii="Arial" w:eastAsia="Arial" w:hAnsi="Arial" w:cs="Arial"/>
          <w:color w:val="323232"/>
          <w:spacing w:val="-12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no</w:t>
      </w:r>
      <w:r w:rsidRPr="00E7433B">
        <w:rPr>
          <w:rFonts w:ascii="Arial" w:eastAsia="Arial" w:hAnsi="Arial" w:cs="Arial"/>
          <w:color w:val="323232"/>
          <w:spacing w:val="-15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subsidiar el</w:t>
      </w:r>
      <w:r w:rsidRPr="00E7433B">
        <w:rPr>
          <w:rFonts w:ascii="Arial" w:eastAsia="Arial" w:hAnsi="Arial" w:cs="Arial"/>
          <w:color w:val="323232"/>
          <w:spacing w:val="3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proyecto.</w:t>
      </w:r>
    </w:p>
    <w:p w:rsidR="00E7433B" w:rsidRPr="00E7433B" w:rsidRDefault="00E7433B" w:rsidP="00074CED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after="0" w:line="240" w:lineRule="auto"/>
        <w:ind w:left="119" w:right="1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Descripción</w:t>
      </w:r>
      <w:r w:rsidRPr="00E7433B">
        <w:rPr>
          <w:rFonts w:ascii="Arial" w:eastAsia="Arial" w:hAnsi="Arial" w:cs="Arial"/>
          <w:b/>
          <w:color w:val="323232"/>
          <w:spacing w:val="-4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de</w:t>
      </w:r>
      <w:r w:rsidRPr="00E7433B">
        <w:rPr>
          <w:rFonts w:ascii="Arial" w:eastAsia="Arial" w:hAnsi="Arial" w:cs="Arial"/>
          <w:b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la</w:t>
      </w:r>
      <w:r w:rsidRPr="00E7433B">
        <w:rPr>
          <w:rFonts w:ascii="Arial" w:eastAsia="Arial" w:hAnsi="Arial" w:cs="Arial"/>
          <w:b/>
          <w:color w:val="323232"/>
          <w:spacing w:val="-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vinculación</w:t>
      </w:r>
      <w:r w:rsidRPr="00E7433B">
        <w:rPr>
          <w:rFonts w:ascii="Arial" w:eastAsia="Arial" w:hAnsi="Arial" w:cs="Arial"/>
          <w:b/>
          <w:color w:val="323232"/>
          <w:spacing w:val="-4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con</w:t>
      </w:r>
      <w:r w:rsidRPr="00E7433B">
        <w:rPr>
          <w:rFonts w:ascii="Arial" w:eastAsia="Arial" w:hAnsi="Arial" w:cs="Arial"/>
          <w:b/>
          <w:color w:val="323232"/>
          <w:spacing w:val="-7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la</w:t>
      </w:r>
      <w:r w:rsidRPr="00E7433B">
        <w:rPr>
          <w:rFonts w:ascii="Arial" w:eastAsia="Arial" w:hAnsi="Arial" w:cs="Arial"/>
          <w:b/>
          <w:color w:val="323232"/>
          <w:spacing w:val="-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entidad</w:t>
      </w:r>
      <w:r w:rsidRPr="00E7433B">
        <w:rPr>
          <w:rFonts w:ascii="Arial" w:eastAsia="Arial" w:hAnsi="Arial" w:cs="Arial"/>
          <w:b/>
          <w:color w:val="323232"/>
          <w:spacing w:val="-8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>Adoptante:</w:t>
      </w:r>
      <w:r w:rsidRPr="00E7433B">
        <w:rPr>
          <w:rFonts w:ascii="Arial" w:eastAsia="Arial" w:hAnsi="Arial" w:cs="Arial"/>
          <w:b/>
          <w:color w:val="323232"/>
          <w:spacing w:val="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Se</w:t>
      </w:r>
      <w:r w:rsidRPr="00E7433B">
        <w:rPr>
          <w:rFonts w:ascii="Arial" w:eastAsia="Arial" w:hAnsi="Arial" w:cs="Arial"/>
          <w:color w:val="323232"/>
          <w:spacing w:val="-6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deberá</w:t>
      </w:r>
      <w:r w:rsidRPr="00E7433B">
        <w:rPr>
          <w:rFonts w:ascii="Arial" w:eastAsia="Arial" w:hAnsi="Arial" w:cs="Arial"/>
          <w:color w:val="323232"/>
          <w:spacing w:val="-12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indicar,</w:t>
      </w:r>
      <w:r w:rsidRPr="00E7433B">
        <w:rPr>
          <w:rFonts w:ascii="Arial" w:eastAsia="Arial" w:hAnsi="Arial" w:cs="Arial"/>
          <w:color w:val="323232"/>
          <w:spacing w:val="-3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claramente,</w:t>
      </w:r>
      <w:r w:rsidRPr="00E7433B">
        <w:rPr>
          <w:rFonts w:ascii="Arial" w:eastAsia="Arial" w:hAnsi="Arial" w:cs="Arial"/>
          <w:color w:val="323232"/>
          <w:spacing w:val="-7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el</w:t>
      </w:r>
      <w:r w:rsidRPr="00E7433B">
        <w:rPr>
          <w:rFonts w:ascii="Arial" w:eastAsia="Arial" w:hAnsi="Arial" w:cs="Arial"/>
          <w:color w:val="323232"/>
          <w:spacing w:val="-11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motivo</w:t>
      </w:r>
      <w:r w:rsidRPr="00E7433B">
        <w:rPr>
          <w:rFonts w:ascii="Arial" w:eastAsia="Arial" w:hAnsi="Arial" w:cs="Arial"/>
          <w:color w:val="323232"/>
          <w:spacing w:val="-7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por el </w:t>
      </w:r>
      <w:r w:rsidRPr="00E7433B">
        <w:rPr>
          <w:rFonts w:ascii="Arial" w:eastAsia="Arial" w:hAnsi="Arial" w:cs="Arial"/>
          <w:color w:val="323232"/>
          <w:spacing w:val="-3"/>
          <w:sz w:val="24"/>
          <w:szCs w:val="24"/>
          <w:lang w:val="es-ES"/>
        </w:rPr>
        <w:t xml:space="preserve">cual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 xml:space="preserve">la asociación de las partes resultará </w:t>
      </w:r>
      <w:r w:rsidRPr="00E7433B">
        <w:rPr>
          <w:rFonts w:ascii="Arial" w:eastAsia="Arial" w:hAnsi="Arial" w:cs="Arial"/>
          <w:color w:val="323232"/>
          <w:spacing w:val="-3"/>
          <w:sz w:val="24"/>
          <w:szCs w:val="24"/>
          <w:lang w:val="es-ES"/>
        </w:rPr>
        <w:t xml:space="preserve">ser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más beneficiosa para abordar el problema planteado en función de la</w:t>
      </w:r>
      <w:r w:rsidRPr="00E7433B">
        <w:rPr>
          <w:rFonts w:ascii="Arial" w:eastAsia="Arial" w:hAnsi="Arial" w:cs="Arial"/>
          <w:color w:val="323232"/>
          <w:spacing w:val="-5"/>
          <w:sz w:val="24"/>
          <w:szCs w:val="24"/>
          <w:lang w:val="es-ES"/>
        </w:rPr>
        <w:t xml:space="preserve">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contraparte.</w:t>
      </w:r>
    </w:p>
    <w:p w:rsidR="00E7433B" w:rsidRPr="00E7433B" w:rsidRDefault="00E7433B" w:rsidP="00074CED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7433B" w:rsidRPr="00E7433B" w:rsidRDefault="00E7433B" w:rsidP="00074CED">
      <w:pPr>
        <w:widowControl w:val="0"/>
        <w:autoSpaceDE w:val="0"/>
        <w:autoSpaceDN w:val="0"/>
        <w:spacing w:before="1" w:after="0" w:line="244" w:lineRule="auto"/>
        <w:ind w:left="119" w:right="192"/>
        <w:jc w:val="both"/>
        <w:rPr>
          <w:rFonts w:ascii="Arial" w:eastAsia="Arial" w:hAnsi="Arial" w:cs="Arial"/>
          <w:sz w:val="20"/>
          <w:szCs w:val="20"/>
          <w:lang w:val="es-ES"/>
        </w:rPr>
        <w:sectPr w:rsidR="00E7433B" w:rsidRPr="00E7433B" w:rsidSect="007A263A">
          <w:pgSz w:w="11920" w:h="16840"/>
          <w:pgMar w:top="1260" w:right="1220" w:bottom="280" w:left="1220" w:header="720" w:footer="720" w:gutter="0"/>
          <w:cols w:space="668"/>
        </w:sectPr>
      </w:pPr>
      <w:r w:rsidRPr="00E7433B">
        <w:rPr>
          <w:rFonts w:ascii="Arial" w:eastAsia="Arial" w:hAnsi="Arial" w:cs="Arial"/>
          <w:b/>
          <w:color w:val="323232"/>
          <w:sz w:val="24"/>
          <w:szCs w:val="24"/>
          <w:lang w:val="es-ES"/>
        </w:rPr>
        <w:t xml:space="preserve">Justificación de la propuesta: </w:t>
      </w:r>
      <w:r w:rsidRPr="00E7433B">
        <w:rPr>
          <w:rFonts w:ascii="Arial" w:eastAsia="Arial" w:hAnsi="Arial" w:cs="Arial"/>
          <w:color w:val="323232"/>
          <w:sz w:val="24"/>
          <w:szCs w:val="24"/>
          <w:lang w:val="es-ES"/>
        </w:rPr>
        <w:t>Deberá ser clara y concisa abordando todos los aspectos relacionados con la demanda y la transferencia de conocimientos en vinculaci</w:t>
      </w:r>
      <w:r w:rsidR="00074CED">
        <w:rPr>
          <w:rFonts w:ascii="Arial" w:eastAsia="Arial" w:hAnsi="Arial" w:cs="Arial"/>
          <w:color w:val="323232"/>
          <w:sz w:val="24"/>
          <w:szCs w:val="24"/>
          <w:lang w:val="es-ES"/>
        </w:rPr>
        <w:t>ón con la contraparte.</w:t>
      </w:r>
    </w:p>
    <w:p w:rsidR="00E7433B" w:rsidRPr="00E7433B" w:rsidRDefault="00E7433B" w:rsidP="00E7433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0"/>
          <w:szCs w:val="20"/>
          <w:lang w:val="es-ES"/>
        </w:rPr>
      </w:pPr>
    </w:p>
    <w:sectPr w:rsidR="00E7433B" w:rsidRPr="00E74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3B"/>
    <w:rsid w:val="0003665F"/>
    <w:rsid w:val="00074CED"/>
    <w:rsid w:val="004926DD"/>
    <w:rsid w:val="00C23212"/>
    <w:rsid w:val="00CA7767"/>
    <w:rsid w:val="00D267EF"/>
    <w:rsid w:val="00E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42B9"/>
  <w15:chartTrackingRefBased/>
  <w15:docId w15:val="{3E1B0F26-00C8-48D7-AA71-8E2CFCB7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2023-03-22T10:45:00Z</dcterms:created>
  <dcterms:modified xsi:type="dcterms:W3CDTF">2023-03-22T22:50:00Z</dcterms:modified>
</cp:coreProperties>
</file>