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F59E" w14:textId="2EEECE29" w:rsidR="00DC1095" w:rsidRPr="009C4A3F" w:rsidRDefault="000765D0" w:rsidP="00E24586">
      <w:pPr>
        <w:jc w:val="center"/>
        <w:rPr>
          <w:rFonts w:ascii="Times New Roman" w:eastAsia="Calibri" w:hAnsi="Times New Roman" w:cs="Times New Roman"/>
          <w:b/>
          <w:sz w:val="28"/>
          <w:vertAlign w:val="superscript"/>
        </w:rPr>
      </w:pPr>
      <w:r w:rsidRPr="009C4A3F">
        <w:rPr>
          <w:rFonts w:ascii="Times New Roman" w:eastAsia="Calibri" w:hAnsi="Times New Roman" w:cs="Times New Roman"/>
          <w:b/>
          <w:sz w:val="28"/>
        </w:rPr>
        <w:t>T</w:t>
      </w:r>
      <w:r w:rsidR="00E24586" w:rsidRPr="009C4A3F">
        <w:rPr>
          <w:rFonts w:ascii="Times New Roman" w:eastAsia="Calibri" w:hAnsi="Times New Roman" w:cs="Times New Roman"/>
          <w:b/>
          <w:sz w:val="28"/>
        </w:rPr>
        <w:t>Í</w:t>
      </w:r>
      <w:r w:rsidRPr="009C4A3F">
        <w:rPr>
          <w:rFonts w:ascii="Times New Roman" w:eastAsia="Calibri" w:hAnsi="Times New Roman" w:cs="Times New Roman"/>
          <w:b/>
          <w:sz w:val="28"/>
        </w:rPr>
        <w:t xml:space="preserve">TULO </w:t>
      </w:r>
    </w:p>
    <w:p w14:paraId="468F9B0B" w14:textId="1BBF2B23" w:rsidR="00DC1095" w:rsidRPr="009C4A3F" w:rsidRDefault="00825C65" w:rsidP="000765D0">
      <w:pPr>
        <w:ind w:right="56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</w:rPr>
        <w:t>(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MAYÚSCULA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>, NEGRITA, CENTR</w:t>
      </w:r>
      <w:r w:rsidR="00604C8A">
        <w:rPr>
          <w:rFonts w:ascii="Times New Roman" w:eastAsia="Calibri" w:hAnsi="Times New Roman" w:cs="Times New Roman"/>
          <w:b/>
          <w:sz w:val="28"/>
        </w:rPr>
        <w:t>O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 xml:space="preserve">, </w:t>
      </w:r>
      <w:r w:rsidR="00604C8A">
        <w:rPr>
          <w:rFonts w:ascii="Times New Roman" w:eastAsia="Calibri" w:hAnsi="Times New Roman" w:cs="Times New Roman"/>
          <w:b/>
          <w:sz w:val="28"/>
        </w:rPr>
        <w:t>S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 xml:space="preserve">IMPLE, </w:t>
      </w:r>
      <w:r w:rsidR="00604C8A">
        <w:rPr>
          <w:rFonts w:ascii="Times New Roman" w:eastAsia="Calibri" w:hAnsi="Times New Roman" w:cs="Times New Roman"/>
          <w:b/>
          <w:sz w:val="28"/>
        </w:rPr>
        <w:t>F</w:t>
      </w:r>
      <w:r w:rsidR="00604C8A" w:rsidRPr="009C4A3F">
        <w:rPr>
          <w:rFonts w:ascii="Times New Roman" w:eastAsia="Calibri" w:hAnsi="Times New Roman" w:cs="Times New Roman"/>
          <w:b/>
          <w:sz w:val="28"/>
        </w:rPr>
        <w:t>UENTE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: Times New Roman</w:t>
      </w:r>
      <w:r w:rsidR="00604C8A">
        <w:rPr>
          <w:rFonts w:ascii="Times New Roman" w:eastAsia="Calibri" w:hAnsi="Times New Roman" w:cs="Times New Roman"/>
          <w:b/>
          <w:sz w:val="28"/>
        </w:rPr>
        <w:t>,</w:t>
      </w:r>
      <w:r w:rsidR="009C4A3F">
        <w:rPr>
          <w:rFonts w:ascii="Times New Roman" w:eastAsia="Calibri" w:hAnsi="Times New Roman" w:cs="Times New Roman"/>
          <w:b/>
          <w:sz w:val="28"/>
        </w:rPr>
        <w:t xml:space="preserve"> tamaño </w:t>
      </w:r>
      <w:r w:rsidR="009C4A3F" w:rsidRPr="009C4A3F">
        <w:rPr>
          <w:rFonts w:ascii="Times New Roman" w:eastAsia="Calibri" w:hAnsi="Times New Roman" w:cs="Times New Roman"/>
          <w:b/>
          <w:sz w:val="28"/>
        </w:rPr>
        <w:t>14</w:t>
      </w:r>
      <w:r>
        <w:rPr>
          <w:rFonts w:ascii="Times New Roman" w:eastAsia="Calibri" w:hAnsi="Times New Roman" w:cs="Times New Roman"/>
          <w:b/>
          <w:sz w:val="28"/>
        </w:rPr>
        <w:t>)</w:t>
      </w:r>
    </w:p>
    <w:p w14:paraId="0E3BD25C" w14:textId="542DA58E" w:rsidR="000765D0" w:rsidRPr="009C4A3F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9C4A3F">
        <w:rPr>
          <w:rFonts w:ascii="Times New Roman" w:eastAsia="Calibri" w:hAnsi="Times New Roman" w:cs="Times New Roman"/>
          <w:b/>
          <w:i/>
        </w:rPr>
        <w:t>Autor A</w:t>
      </w:r>
      <w:r w:rsidR="00EC0B7E" w:rsidRPr="009C4A3F">
        <w:rPr>
          <w:rStyle w:val="Refdenotaalpie"/>
          <w:rFonts w:ascii="Times New Roman" w:eastAsia="Calibri" w:hAnsi="Times New Roman"/>
          <w:b/>
          <w:i/>
        </w:rPr>
        <w:footnoteReference w:id="1"/>
      </w:r>
      <w:r w:rsidRPr="009C4A3F">
        <w:rPr>
          <w:rFonts w:ascii="Times New Roman" w:eastAsia="Calibri" w:hAnsi="Times New Roman" w:cs="Times New Roman"/>
          <w:i/>
        </w:rPr>
        <w:t xml:space="preserve"> (I</w:t>
      </w:r>
      <w:r w:rsidR="009C4A3F">
        <w:rPr>
          <w:rFonts w:ascii="Times New Roman" w:eastAsia="Calibri" w:hAnsi="Times New Roman" w:cs="Times New Roman"/>
          <w:i/>
        </w:rPr>
        <w:t>nstitución</w:t>
      </w:r>
      <w:r w:rsidRPr="009C4A3F">
        <w:rPr>
          <w:rFonts w:ascii="Times New Roman" w:eastAsia="Calibri" w:hAnsi="Times New Roman" w:cs="Times New Roman"/>
          <w:i/>
        </w:rPr>
        <w:t xml:space="preserve"> – email) – </w:t>
      </w:r>
      <w:r w:rsidR="009C4A3F" w:rsidRPr="009C4A3F">
        <w:rPr>
          <w:rFonts w:ascii="Times New Roman" w:eastAsia="Calibri" w:hAnsi="Times New Roman" w:cs="Times New Roman"/>
          <w:i/>
        </w:rPr>
        <w:t>autoría</w:t>
      </w:r>
      <w:r w:rsidRPr="009C4A3F">
        <w:rPr>
          <w:rFonts w:ascii="Times New Roman" w:eastAsia="Calibri" w:hAnsi="Times New Roman" w:cs="Times New Roman"/>
          <w:i/>
        </w:rPr>
        <w:t xml:space="preserve"> e</w:t>
      </w:r>
      <w:r w:rsidR="009C4A3F">
        <w:rPr>
          <w:rFonts w:ascii="Times New Roman" w:eastAsia="Calibri" w:hAnsi="Times New Roman" w:cs="Times New Roman"/>
          <w:i/>
        </w:rPr>
        <w:t>n</w:t>
      </w:r>
      <w:r w:rsidRPr="009C4A3F">
        <w:rPr>
          <w:rFonts w:ascii="Times New Roman" w:eastAsia="Calibri" w:hAnsi="Times New Roman" w:cs="Times New Roman"/>
          <w:i/>
        </w:rPr>
        <w:t xml:space="preserve"> Times New Roman, 11, </w:t>
      </w:r>
      <w:bookmarkStart w:id="0" w:name="_Hlk197697299"/>
      <w:r w:rsidR="00DC1095" w:rsidRPr="009C4A3F">
        <w:rPr>
          <w:rFonts w:ascii="Times New Roman" w:eastAsia="Calibri" w:hAnsi="Times New Roman" w:cs="Times New Roman"/>
          <w:i/>
        </w:rPr>
        <w:t>alin</w:t>
      </w:r>
      <w:r w:rsidR="009C4A3F">
        <w:rPr>
          <w:rFonts w:ascii="Times New Roman" w:eastAsia="Calibri" w:hAnsi="Times New Roman" w:cs="Times New Roman"/>
          <w:i/>
        </w:rPr>
        <w:t>eado a la derecha</w:t>
      </w:r>
      <w:bookmarkEnd w:id="0"/>
    </w:p>
    <w:p w14:paraId="2801D356" w14:textId="6DE94B6A" w:rsidR="000765D0" w:rsidRPr="009C4A3F" w:rsidRDefault="000765D0" w:rsidP="00B82B55">
      <w:pPr>
        <w:ind w:right="-1"/>
        <w:jc w:val="right"/>
        <w:rPr>
          <w:rFonts w:ascii="Times New Roman" w:eastAsia="Calibri" w:hAnsi="Times New Roman" w:cs="Times New Roman"/>
          <w:i/>
        </w:rPr>
      </w:pPr>
      <w:r w:rsidRPr="009C4A3F">
        <w:rPr>
          <w:rFonts w:ascii="Times New Roman" w:eastAsia="Calibri" w:hAnsi="Times New Roman" w:cs="Times New Roman"/>
          <w:b/>
          <w:i/>
          <w:u w:val="single"/>
        </w:rPr>
        <w:t>Autor B</w:t>
      </w:r>
      <w:r w:rsidR="00EC0B7E" w:rsidRPr="009C4A3F">
        <w:rPr>
          <w:rStyle w:val="Refdenotaalpie"/>
          <w:rFonts w:ascii="Times New Roman" w:eastAsia="Calibri" w:hAnsi="Times New Roman"/>
          <w:b/>
          <w:i/>
          <w:u w:val="single"/>
        </w:rPr>
        <w:footnoteReference w:id="2"/>
      </w:r>
      <w:r w:rsidRPr="009C4A3F">
        <w:rPr>
          <w:rFonts w:ascii="Times New Roman" w:eastAsia="Calibri" w:hAnsi="Times New Roman" w:cs="Times New Roman"/>
          <w:i/>
        </w:rPr>
        <w:t xml:space="preserve"> (</w:t>
      </w:r>
      <w:r w:rsidR="009C4A3F">
        <w:rPr>
          <w:rFonts w:ascii="Times New Roman" w:eastAsia="Calibri" w:hAnsi="Times New Roman" w:cs="Times New Roman"/>
          <w:i/>
        </w:rPr>
        <w:t>Institución</w:t>
      </w:r>
      <w:r w:rsidRPr="009C4A3F">
        <w:rPr>
          <w:rFonts w:ascii="Times New Roman" w:eastAsia="Calibri" w:hAnsi="Times New Roman" w:cs="Times New Roman"/>
          <w:i/>
        </w:rPr>
        <w:t xml:space="preserve"> – email) – </w:t>
      </w:r>
      <w:r w:rsidR="009C4A3F" w:rsidRPr="009C4A3F">
        <w:rPr>
          <w:rFonts w:ascii="Times New Roman" w:eastAsia="Calibri" w:hAnsi="Times New Roman" w:cs="Times New Roman"/>
          <w:i/>
        </w:rPr>
        <w:t>autoría</w:t>
      </w:r>
      <w:r w:rsidR="00DC1095" w:rsidRPr="009C4A3F">
        <w:rPr>
          <w:rFonts w:ascii="Times New Roman" w:eastAsia="Calibri" w:hAnsi="Times New Roman" w:cs="Times New Roman"/>
          <w:i/>
        </w:rPr>
        <w:t xml:space="preserve"> e</w:t>
      </w:r>
      <w:r w:rsidR="009C4A3F">
        <w:rPr>
          <w:rFonts w:ascii="Times New Roman" w:eastAsia="Calibri" w:hAnsi="Times New Roman" w:cs="Times New Roman"/>
          <w:i/>
        </w:rPr>
        <w:t>n</w:t>
      </w:r>
      <w:r w:rsidR="00DC1095" w:rsidRPr="009C4A3F">
        <w:rPr>
          <w:rFonts w:ascii="Times New Roman" w:eastAsia="Calibri" w:hAnsi="Times New Roman" w:cs="Times New Roman"/>
          <w:i/>
        </w:rPr>
        <w:t xml:space="preserve"> Times New Roman, 11, </w:t>
      </w:r>
      <w:r w:rsidR="009C4A3F" w:rsidRPr="009C4A3F">
        <w:rPr>
          <w:rFonts w:ascii="Times New Roman" w:eastAsia="Calibri" w:hAnsi="Times New Roman" w:cs="Times New Roman"/>
          <w:i/>
        </w:rPr>
        <w:t>alineado a la derecha</w:t>
      </w:r>
    </w:p>
    <w:p w14:paraId="691561C2" w14:textId="77777777" w:rsidR="000765D0" w:rsidRPr="009C4A3F" w:rsidRDefault="000765D0" w:rsidP="000765D0">
      <w:pPr>
        <w:ind w:right="565"/>
        <w:jc w:val="both"/>
        <w:rPr>
          <w:rFonts w:ascii="Times New Roman" w:eastAsia="Calibri" w:hAnsi="Times New Roman" w:cs="Times New Roman"/>
        </w:rPr>
      </w:pPr>
    </w:p>
    <w:p w14:paraId="74542F4F" w14:textId="0FE68FD8" w:rsidR="005840F9" w:rsidRPr="009C4A3F" w:rsidRDefault="000765D0" w:rsidP="00604C8A">
      <w:pPr>
        <w:spacing w:before="120" w:after="120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4A3F">
        <w:rPr>
          <w:rFonts w:ascii="Times New Roman" w:eastAsia="Calibri" w:hAnsi="Times New Roman" w:cs="Times New Roman"/>
          <w:b/>
          <w:sz w:val="24"/>
          <w:szCs w:val="24"/>
        </w:rPr>
        <w:t>Resum</w:t>
      </w:r>
      <w:r w:rsidR="00604C8A">
        <w:rPr>
          <w:rFonts w:ascii="Times New Roman" w:eastAsia="Calibri" w:hAnsi="Times New Roman" w:cs="Times New Roman"/>
          <w:b/>
          <w:sz w:val="24"/>
          <w:szCs w:val="24"/>
        </w:rPr>
        <w:t>en</w:t>
      </w:r>
    </w:p>
    <w:p w14:paraId="5CA7CFC0" w14:textId="6F663D73" w:rsidR="00EC0B7E" w:rsidRPr="00825C65" w:rsidRDefault="00825C65" w:rsidP="0087616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25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resumen debe aparecer </w:t>
      </w:r>
      <w:r w:rsidR="00604C8A"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debajo del nombre del autor o autores, con alineación justificada, redactado en </w:t>
      </w:r>
      <w:r w:rsid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>castellano</w:t>
      </w:r>
      <w:r w:rsidR="00604C8A"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utilizando la fuente Times New Roman de tamaño 12 y con interlineado sencillo. Debe contener entre 250 y 300 palabras. </w:t>
      </w:r>
      <w:r w:rsidR="0087616A" w:rsidRP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Objetivo de la actividad</w:t>
      </w:r>
      <w:r w:rsid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87616A" w:rsidRP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proyecto de vinculación</w:t>
      </w:r>
      <w:r w:rsid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tecnológica, b</w:t>
      </w:r>
      <w:r w:rsidR="0087616A" w:rsidRP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reve descripción del problema o necesidad abordada</w:t>
      </w:r>
      <w:r w:rsid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, m</w:t>
      </w:r>
      <w:r w:rsidR="0087616A" w:rsidRP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etodología</w:t>
      </w:r>
      <w:r w:rsid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616A" w:rsidRP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de intervención</w:t>
      </w:r>
      <w:r w:rsid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, r</w:t>
      </w:r>
      <w:r w:rsidR="0087616A" w:rsidRP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esultados o avances obtenidos (parciales o finales).</w:t>
      </w:r>
      <w:r w:rsid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616A" w:rsidRPr="0087616A">
        <w:rPr>
          <w:rFonts w:ascii="Times New Roman" w:hAnsi="Times New Roman" w:cs="Times New Roman"/>
          <w:sz w:val="24"/>
          <w:szCs w:val="24"/>
          <w:shd w:val="clear" w:color="auto" w:fill="FFFFFF"/>
        </w:rPr>
        <w:t>Impacto esperado o logrado en el entorno socio-productivo.</w:t>
      </w:r>
      <w:r w:rsidR="00604C8A"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importante destacar que no se deben incluir citas textuales ni referencias bibliográficas dentro del cuerpo del resumen.</w:t>
      </w:r>
      <w:r w:rsidR="00BA68BC" w:rsidRPr="009C4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5C6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El resumen debe ser enviado en formato Word. </w:t>
      </w:r>
    </w:p>
    <w:p w14:paraId="2CD9E1E0" w14:textId="77777777" w:rsidR="005840F9" w:rsidRPr="009C4A3F" w:rsidRDefault="005840F9" w:rsidP="00604C8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BB2225" w14:textId="59CA1544" w:rsidR="00EF5FDC" w:rsidRDefault="00604C8A" w:rsidP="00604C8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A3F">
        <w:rPr>
          <w:rFonts w:ascii="Times New Roman" w:eastAsia="Calibri" w:hAnsi="Times New Roman" w:cs="Times New Roman"/>
          <w:b/>
          <w:sz w:val="24"/>
          <w:szCs w:val="24"/>
        </w:rPr>
        <w:t>Palabras</w:t>
      </w:r>
      <w:r w:rsidR="000765D0" w:rsidRPr="009C4A3F">
        <w:rPr>
          <w:rFonts w:ascii="Times New Roman" w:eastAsia="Calibri" w:hAnsi="Times New Roman" w:cs="Times New Roman"/>
          <w:b/>
          <w:sz w:val="24"/>
          <w:szCs w:val="24"/>
        </w:rPr>
        <w:t>-c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0765D0" w:rsidRPr="009C4A3F">
        <w:rPr>
          <w:rFonts w:ascii="Times New Roman" w:eastAsia="Calibri" w:hAnsi="Times New Roman" w:cs="Times New Roman"/>
          <w:b/>
          <w:sz w:val="24"/>
          <w:szCs w:val="24"/>
        </w:rPr>
        <w:t>ave</w:t>
      </w:r>
      <w:r w:rsidR="00EC0B7E" w:rsidRPr="009C4A3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minúsculas</w:t>
      </w:r>
      <w:r w:rsidRPr="00604C8A">
        <w:t xml:space="preserve"> </w:t>
      </w:r>
      <w:r w:rsidRPr="00604C8A">
        <w:rPr>
          <w:rFonts w:ascii="Times New Roman" w:eastAsia="Calibri" w:hAnsi="Times New Roman" w:cs="Times New Roman"/>
          <w:sz w:val="24"/>
          <w:szCs w:val="24"/>
        </w:rPr>
        <w:t>en Times New Roman 1</w:t>
      </w:r>
      <w:r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tres a cinco palabras clave, separadas por punto y coma y terminadas </w:t>
      </w:r>
      <w:r w:rsidR="00825C65"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 w:rsidRPr="00604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punto final</w:t>
      </w:r>
      <w:r w:rsidR="00EF5FDC" w:rsidRPr="009C4A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98E119" w14:textId="77777777" w:rsidR="00E41F1D" w:rsidRDefault="00E41F1D" w:rsidP="00604C8A">
      <w:pPr>
        <w:spacing w:before="120" w:after="12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C01D0F" w14:textId="77777777" w:rsidR="009C384E" w:rsidRDefault="00604C8A" w:rsidP="00604C8A">
      <w:pPr>
        <w:spacing w:before="120" w:after="12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4C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Bibliografía</w:t>
      </w:r>
      <w:r w:rsidR="00E41F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2EF24D5" w14:textId="5BFFC796" w:rsidR="00604C8A" w:rsidRPr="009C384E" w:rsidRDefault="009C384E" w:rsidP="00604C8A">
      <w:pPr>
        <w:spacing w:before="120" w:after="120"/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jemplos</w:t>
      </w:r>
      <w:r w:rsidR="00604C8A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: 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borre la 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palabra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ejemplo </w:t>
      </w:r>
      <w:r w:rsidR="00825C6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y los títulos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de los</w:t>
      </w:r>
      <w:r w:rsidR="00825C6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ejemplos también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E41F1D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al presentar el resumen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se puede incluir 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hasta 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6</w:t>
      </w:r>
      <w:r w:rsidR="003D2925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documentos</w:t>
      </w:r>
      <w:r w:rsidR="00825C6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  <w:r w:rsidR="00A82277" w:rsidRPr="009C384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6368FB96" w14:textId="79B32B84" w:rsidR="00E41F1D" w:rsidRPr="00E41F1D" w:rsidRDefault="00E41F1D" w:rsidP="00E41F1D">
      <w:pPr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Artículo con DOI o 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349702D2" w14:textId="00114387" w:rsidR="00604C8A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Osorio-Delgado, M. A., Henao-Tamayo, L. J., Velásquez-</w:t>
      </w:r>
      <w:proofErr w:type="spellStart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Cock</w:t>
      </w:r>
      <w:proofErr w:type="spellEnd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, J. A.,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Cañas-Gutiérrez, A. I., Restrepo-Múnera, L. M., Gañán-Rojo, P. F.,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Zuluaga-</w:t>
      </w:r>
      <w:proofErr w:type="gramStart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Gallego</w:t>
      </w:r>
      <w:proofErr w:type="gramEnd"/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, R. O., Ortiz-Trujillo, I C. y Castro-Herazo, C. I. (2017).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Aplicaciones biomédicas de biomateriales poliméricos. DYNA, 84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(201),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241-252. </w:t>
      </w:r>
      <w:hyperlink r:id="rId8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https://doi.org/10.15446/dyna.v84n201.60466</w:t>
        </w:r>
      </w:hyperlink>
    </w:p>
    <w:p w14:paraId="1A69A50E" w14:textId="2E219008" w:rsidR="00E41F1D" w:rsidRP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Libro en versión impresa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40C23E4" w14:textId="726B7770" w:rsid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Shakespeare, W. (2004). </w:t>
      </w:r>
      <w:r w:rsidRPr="00E41F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Hamlet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(J. M. Valverde, ed. y trad.). Planeta; Paidós.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(Original publicado en 1609).</w:t>
      </w:r>
    </w:p>
    <w:p w14:paraId="7F3223B8" w14:textId="103D251A" w:rsidR="00E41F1D" w:rsidRPr="00066BAC" w:rsidRDefault="00066BAC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66BA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Libro online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14:paraId="565C5A0A" w14:textId="00D29260" w:rsidR="00E41F1D" w:rsidRDefault="00E41F1D" w:rsidP="00E41F1D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Real Academia Española. (2018). Reproducción. En Diccionario de la lengua</w:t>
      </w:r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>española (edición de tricentenario). Consultado el 31 de octubre de</w:t>
      </w:r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1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2019. </w:t>
      </w:r>
      <w:hyperlink r:id="rId9" w:history="1">
        <w:r w:rsidR="00D14E30"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https://bit.ly/34mNjVs</w:t>
        </w:r>
      </w:hyperlink>
      <w:r w:rsid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74E595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Ponencia</w:t>
      </w:r>
    </w:p>
    <w:p w14:paraId="6F5BCBDF" w14:textId="1B003149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Páramo, G. (2011, 8 de septiembre). </w:t>
      </w:r>
      <w:r w:rsidRPr="00D14E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Mito, lógica y matemática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[ponencia].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Cátedra Mito y Ciencia, Bogotá, Colombia. </w:t>
      </w:r>
      <w:hyperlink r:id="rId10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https://bit.ly/32aAWu5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FDE75C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Tesis publicada</w:t>
      </w:r>
    </w:p>
    <w:p w14:paraId="3A885DDB" w14:textId="0C851958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Barreto, A. G. (2015). </w:t>
      </w:r>
      <w:proofErr w:type="spellStart"/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Fundarvid</w:t>
      </w:r>
      <w:proofErr w:type="spellEnd"/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14E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una contextualización de sus neologismos en la lengua de señas colombiana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[tesis de maestría, Universidad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Nacional de Colombia]. Repositorio Institucional UN. </w:t>
      </w:r>
      <w:hyperlink r:id="rId11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http://bit.ly/2JHcwSV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D6C240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Página web (noticias y similares)</w:t>
      </w:r>
    </w:p>
    <w:p w14:paraId="654DDB10" w14:textId="3EE9100B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Herrera, E. (2019, 28 de octubre).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economía no va mal, pero el agro sí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Razón Pública. </w:t>
      </w:r>
      <w:hyperlink r:id="rId12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https://bit.ly/2WxhuXv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39C7C6" w14:textId="229DAA19" w:rsid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Centro Regional para el Fomento del Libro en América Latina y el Caribe.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(s. f.).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Programa técnico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 Consultado el 28 de octubre de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C97345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https://bit.ly/36ojllV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504866" w14:textId="77777777" w:rsidR="00D14E30" w:rsidRPr="00D14E30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Ley</w:t>
      </w:r>
    </w:p>
    <w:p w14:paraId="00F29B8F" w14:textId="445865B9" w:rsidR="00D14E30" w:rsidRPr="009C4A3F" w:rsidRDefault="00D14E30" w:rsidP="00D14E30">
      <w:pPr>
        <w:ind w:left="567" w:right="-1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Congreso de los Estados Unidos de Colombia. (1873, 26 de mayo). </w:t>
      </w:r>
      <w:r w:rsidRPr="00066BA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Ley 84 de 1873. Código civil de los Estados Unidos de Colombia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. Diario Oficial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E30">
        <w:rPr>
          <w:rFonts w:ascii="Times New Roman" w:hAnsi="Times New Roman" w:cs="Times New Roman"/>
          <w:sz w:val="24"/>
          <w:szCs w:val="24"/>
          <w:shd w:val="clear" w:color="auto" w:fill="FFFFFF"/>
        </w:rPr>
        <w:t>n.º 2867. http://bit.ly/2Ny4HA0</w:t>
      </w:r>
    </w:p>
    <w:p w14:paraId="4F19C221" w14:textId="77777777" w:rsidR="007A07E5" w:rsidRDefault="007A07E5" w:rsidP="000765D0">
      <w:pPr>
        <w:jc w:val="both"/>
        <w:rPr>
          <w:rFonts w:ascii="Times New Roman" w:eastAsia="Calibri" w:hAnsi="Times New Roman" w:cs="Times New Roman"/>
          <w:b/>
        </w:rPr>
      </w:pPr>
    </w:p>
    <w:sectPr w:rsidR="007A07E5" w:rsidSect="00B82B55">
      <w:headerReference w:type="even" r:id="rId14"/>
      <w:headerReference w:type="default" r:id="rId15"/>
      <w:headerReference w:type="first" r:id="rId16"/>
      <w:pgSz w:w="11906" w:h="16838"/>
      <w:pgMar w:top="1701" w:right="1134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44BE" w14:textId="77777777" w:rsidR="001C5635" w:rsidRPr="009C4A3F" w:rsidRDefault="001C5635" w:rsidP="00FE3431">
      <w:pPr>
        <w:spacing w:after="0" w:line="240" w:lineRule="auto"/>
      </w:pPr>
      <w:r w:rsidRPr="009C4A3F">
        <w:separator/>
      </w:r>
    </w:p>
  </w:endnote>
  <w:endnote w:type="continuationSeparator" w:id="0">
    <w:p w14:paraId="388192FB" w14:textId="77777777" w:rsidR="001C5635" w:rsidRPr="009C4A3F" w:rsidRDefault="001C5635" w:rsidP="00FE3431">
      <w:pPr>
        <w:spacing w:after="0" w:line="240" w:lineRule="auto"/>
      </w:pPr>
      <w:r w:rsidRPr="009C4A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9DEE" w14:textId="77777777" w:rsidR="001C5635" w:rsidRPr="009C4A3F" w:rsidRDefault="001C5635" w:rsidP="00FE3431">
      <w:pPr>
        <w:spacing w:after="0" w:line="240" w:lineRule="auto"/>
      </w:pPr>
      <w:r w:rsidRPr="009C4A3F">
        <w:separator/>
      </w:r>
    </w:p>
  </w:footnote>
  <w:footnote w:type="continuationSeparator" w:id="0">
    <w:p w14:paraId="3902A728" w14:textId="77777777" w:rsidR="001C5635" w:rsidRPr="009C4A3F" w:rsidRDefault="001C5635" w:rsidP="00FE3431">
      <w:pPr>
        <w:spacing w:after="0" w:line="240" w:lineRule="auto"/>
      </w:pPr>
      <w:r w:rsidRPr="009C4A3F">
        <w:continuationSeparator/>
      </w:r>
    </w:p>
  </w:footnote>
  <w:footnote w:id="1">
    <w:p w14:paraId="20D310D5" w14:textId="22729AE0" w:rsidR="00EC0B7E" w:rsidRPr="009C4A3F" w:rsidRDefault="00EC0B7E" w:rsidP="008A48C9">
      <w:pPr>
        <w:pStyle w:val="Textonotapie"/>
        <w:jc w:val="both"/>
        <w:rPr>
          <w:lang w:val="es-AR"/>
        </w:rPr>
      </w:pPr>
      <w:r w:rsidRPr="009C4A3F">
        <w:rPr>
          <w:rStyle w:val="Refdenotaalpie"/>
          <w:lang w:val="es-AR"/>
        </w:rPr>
        <w:footnoteRef/>
      </w:r>
      <w:r w:rsidRPr="009C4A3F">
        <w:rPr>
          <w:lang w:val="es-AR"/>
        </w:rPr>
        <w:t xml:space="preserve"> (</w:t>
      </w:r>
      <w:r w:rsidR="009C4A3F">
        <w:rPr>
          <w:lang w:val="es-AR"/>
        </w:rPr>
        <w:t>Título</w:t>
      </w:r>
      <w:r w:rsidR="009C4A3F" w:rsidRPr="009C4A3F">
        <w:rPr>
          <w:lang w:val="es-AR"/>
        </w:rPr>
        <w:t xml:space="preserve">, </w:t>
      </w:r>
      <w:r w:rsidR="00604C8A" w:rsidRPr="00604C8A">
        <w:rPr>
          <w:lang w:val="es-AR"/>
        </w:rPr>
        <w:t>rol en el proyecto que enmarca la publicación</w:t>
      </w:r>
      <w:r w:rsidR="00604C8A">
        <w:rPr>
          <w:lang w:val="es-AR"/>
        </w:rPr>
        <w:t>: director, investigador o becario</w:t>
      </w:r>
      <w:r w:rsidR="009C4A3F" w:rsidRPr="009C4A3F">
        <w:rPr>
          <w:lang w:val="es-AR"/>
        </w:rPr>
        <w:t xml:space="preserve">, dirección de correo electrónico </w:t>
      </w:r>
      <w:r w:rsidR="00604C8A">
        <w:rPr>
          <w:lang w:val="es-AR"/>
        </w:rPr>
        <w:t>o</w:t>
      </w:r>
      <w:r w:rsidR="00604C8A" w:rsidRPr="00604C8A">
        <w:rPr>
          <w:lang w:val="es-AR"/>
        </w:rPr>
        <w:t>tra información profesional o institucional del autor,</w:t>
      </w:r>
      <w:r w:rsidR="008A48C9" w:rsidRPr="009C4A3F">
        <w:rPr>
          <w:lang w:val="es-AR"/>
        </w:rPr>
        <w:t xml:space="preserve">) </w:t>
      </w:r>
    </w:p>
  </w:footnote>
  <w:footnote w:id="2">
    <w:p w14:paraId="5C3987BB" w14:textId="10C68E73" w:rsidR="008A48C9" w:rsidRPr="009C4A3F" w:rsidRDefault="00EC0B7E" w:rsidP="008A48C9">
      <w:pPr>
        <w:pStyle w:val="Textonotapie"/>
        <w:jc w:val="both"/>
        <w:rPr>
          <w:lang w:val="es-AR"/>
        </w:rPr>
      </w:pPr>
      <w:r w:rsidRPr="00604C8A">
        <w:rPr>
          <w:rStyle w:val="Refdenotaalpie"/>
          <w:u w:val="single"/>
          <w:lang w:val="es-AR"/>
        </w:rPr>
        <w:footnoteRef/>
      </w:r>
      <w:r w:rsidRPr="009C4A3F">
        <w:rPr>
          <w:lang w:val="es-AR"/>
        </w:rPr>
        <w:t xml:space="preserve"> (</w:t>
      </w:r>
      <w:r w:rsidR="00604C8A" w:rsidRPr="00604C8A">
        <w:rPr>
          <w:lang w:val="es-AR"/>
        </w:rPr>
        <w:t xml:space="preserve">Título, rol en </w:t>
      </w:r>
      <w:r w:rsidR="00604C8A">
        <w:rPr>
          <w:lang w:val="es-AR"/>
        </w:rPr>
        <w:t xml:space="preserve">el proyecto que enmarca </w:t>
      </w:r>
      <w:r w:rsidR="00604C8A" w:rsidRPr="00604C8A">
        <w:rPr>
          <w:lang w:val="es-AR"/>
        </w:rPr>
        <w:t>la publicación: director, investigador o becario, dirección de correo electrónico otra información profesional o institucional del autor</w:t>
      </w:r>
      <w:r w:rsidR="008A48C9" w:rsidRPr="009C4A3F">
        <w:rPr>
          <w:lang w:val="es-AR"/>
        </w:rPr>
        <w:t>)</w:t>
      </w:r>
      <w:r w:rsidR="00604C8A">
        <w:rPr>
          <w:lang w:val="es-AR"/>
        </w:rPr>
        <w:t>. Indicar autor de contacto.</w:t>
      </w:r>
    </w:p>
    <w:p w14:paraId="2618EE4C" w14:textId="77777777" w:rsidR="008A48C9" w:rsidRPr="009C4A3F" w:rsidRDefault="008A48C9" w:rsidP="008A48C9">
      <w:pPr>
        <w:pStyle w:val="Textonotapie"/>
        <w:rPr>
          <w:lang w:val="es-AR"/>
        </w:rPr>
      </w:pPr>
    </w:p>
    <w:p w14:paraId="257A9986" w14:textId="77777777" w:rsidR="00EC0B7E" w:rsidRPr="00EC0B7E" w:rsidRDefault="00EC0B7E">
      <w:pPr>
        <w:pStyle w:val="Textonotapie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3CB5C" w14:textId="1B54A800" w:rsidR="002B0DCB" w:rsidRPr="009C4A3F" w:rsidRDefault="00000000">
    <w:pPr>
      <w:pStyle w:val="Encabezado"/>
    </w:pPr>
    <w:r>
      <w:pict w14:anchorId="19BDD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09444" o:spid="_x0000_s1027" type="#_x0000_t75" alt="" style="position:absolute;margin-left:0;margin-top:0;width:59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85AB6" w14:textId="5AD02A4C" w:rsidR="00FE3431" w:rsidRPr="009C4A3F" w:rsidRDefault="00E41F1D" w:rsidP="000765D0">
    <w:pPr>
      <w:pStyle w:val="Encabezado"/>
      <w:jc w:val="center"/>
    </w:pPr>
    <w:r w:rsidRPr="009C4A3F">
      <w:rPr>
        <w:noProof/>
      </w:rPr>
      <w:drawing>
        <wp:anchor distT="0" distB="0" distL="114300" distR="114300" simplePos="0" relativeHeight="251657728" behindDoc="0" locked="0" layoutInCell="1" allowOverlap="1" wp14:anchorId="7EF39852" wp14:editId="62278583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5760085" cy="666750"/>
          <wp:effectExtent l="0" t="0" r="0" b="0"/>
          <wp:wrapSquare wrapText="bothSides"/>
          <wp:docPr id="404257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478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3CA9" w14:textId="78CA7A6B" w:rsidR="000765D0" w:rsidRPr="009C4A3F" w:rsidRDefault="009C4A3F" w:rsidP="000765D0">
    <w:pPr>
      <w:pStyle w:val="Encabezado"/>
      <w:jc w:val="center"/>
    </w:pPr>
    <w:r w:rsidRPr="009C4A3F">
      <w:rPr>
        <w:noProof/>
      </w:rPr>
      <w:drawing>
        <wp:anchor distT="0" distB="0" distL="114300" distR="114300" simplePos="0" relativeHeight="251656704" behindDoc="0" locked="0" layoutInCell="1" allowOverlap="1" wp14:anchorId="4134E292" wp14:editId="72B16465">
          <wp:simplePos x="0" y="0"/>
          <wp:positionH relativeFrom="margin">
            <wp:posOffset>-216535</wp:posOffset>
          </wp:positionH>
          <wp:positionV relativeFrom="margin">
            <wp:posOffset>-864235</wp:posOffset>
          </wp:positionV>
          <wp:extent cx="5760085" cy="666750"/>
          <wp:effectExtent l="0" t="0" r="0" b="0"/>
          <wp:wrapSquare wrapText="bothSides"/>
          <wp:docPr id="9749478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4785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66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7A47"/>
    <w:multiLevelType w:val="hybridMultilevel"/>
    <w:tmpl w:val="3940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1BDC"/>
    <w:multiLevelType w:val="hybridMultilevel"/>
    <w:tmpl w:val="E4949B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49664">
    <w:abstractNumId w:val="1"/>
  </w:num>
  <w:num w:numId="2" w16cid:durableId="49167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31"/>
    <w:rsid w:val="00025BF8"/>
    <w:rsid w:val="00066BAC"/>
    <w:rsid w:val="000672C5"/>
    <w:rsid w:val="000765D0"/>
    <w:rsid w:val="00094709"/>
    <w:rsid w:val="001138F1"/>
    <w:rsid w:val="00150924"/>
    <w:rsid w:val="001A3420"/>
    <w:rsid w:val="001C1DD8"/>
    <w:rsid w:val="001C5635"/>
    <w:rsid w:val="002A0B62"/>
    <w:rsid w:val="002B0DCB"/>
    <w:rsid w:val="00360DA1"/>
    <w:rsid w:val="00375CAA"/>
    <w:rsid w:val="003D2925"/>
    <w:rsid w:val="003E3CB7"/>
    <w:rsid w:val="0044533C"/>
    <w:rsid w:val="00446254"/>
    <w:rsid w:val="00473EC4"/>
    <w:rsid w:val="00543AC7"/>
    <w:rsid w:val="00571165"/>
    <w:rsid w:val="005840F9"/>
    <w:rsid w:val="005D22C1"/>
    <w:rsid w:val="005F5FEB"/>
    <w:rsid w:val="006014E0"/>
    <w:rsid w:val="00604C8A"/>
    <w:rsid w:val="00622D28"/>
    <w:rsid w:val="00713A65"/>
    <w:rsid w:val="007A07E5"/>
    <w:rsid w:val="007C407B"/>
    <w:rsid w:val="007C5CF0"/>
    <w:rsid w:val="007F3500"/>
    <w:rsid w:val="00825C65"/>
    <w:rsid w:val="0087616A"/>
    <w:rsid w:val="00894FAC"/>
    <w:rsid w:val="008A48C9"/>
    <w:rsid w:val="008D53E0"/>
    <w:rsid w:val="00955CF2"/>
    <w:rsid w:val="009953B6"/>
    <w:rsid w:val="009A4DA8"/>
    <w:rsid w:val="009C252F"/>
    <w:rsid w:val="009C384E"/>
    <w:rsid w:val="009C4A3F"/>
    <w:rsid w:val="009E6A84"/>
    <w:rsid w:val="00A57250"/>
    <w:rsid w:val="00A82277"/>
    <w:rsid w:val="00B53163"/>
    <w:rsid w:val="00B82B55"/>
    <w:rsid w:val="00B94EFE"/>
    <w:rsid w:val="00BA68BC"/>
    <w:rsid w:val="00BA759E"/>
    <w:rsid w:val="00BC50C7"/>
    <w:rsid w:val="00C852D1"/>
    <w:rsid w:val="00D14E30"/>
    <w:rsid w:val="00DC1095"/>
    <w:rsid w:val="00DC5BC3"/>
    <w:rsid w:val="00E15A46"/>
    <w:rsid w:val="00E24586"/>
    <w:rsid w:val="00E41F1D"/>
    <w:rsid w:val="00EB587B"/>
    <w:rsid w:val="00EC0B7E"/>
    <w:rsid w:val="00EF5FDC"/>
    <w:rsid w:val="00F03E0D"/>
    <w:rsid w:val="00F15987"/>
    <w:rsid w:val="00F9328A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2EC4"/>
  <w15:docId w15:val="{2BA9F7B6-3CCD-A842-AA03-145E221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4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431"/>
  </w:style>
  <w:style w:type="paragraph" w:styleId="Piedepgina">
    <w:name w:val="footer"/>
    <w:basedOn w:val="Normal"/>
    <w:link w:val="PiedepginaCar"/>
    <w:uiPriority w:val="99"/>
    <w:unhideWhenUsed/>
    <w:rsid w:val="00FE3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431"/>
  </w:style>
  <w:style w:type="paragraph" w:styleId="Textonotapie">
    <w:name w:val="footnote text"/>
    <w:basedOn w:val="Normal"/>
    <w:link w:val="TextonotapieCar"/>
    <w:uiPriority w:val="99"/>
    <w:semiHidden/>
    <w:unhideWhenUsed/>
    <w:rsid w:val="000765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65D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Refdenotaalpie">
    <w:name w:val="footnote reference"/>
    <w:uiPriority w:val="99"/>
    <w:semiHidden/>
    <w:rsid w:val="000765D0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B82B55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E15A4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F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46/dyna.v84n201.60466" TargetMode="External"/><Relationship Id="rId13" Type="http://schemas.openxmlformats.org/officeDocument/2006/relationships/hyperlink" Target="https://bit.ly/36ojl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WxhuX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2JHcwS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it.ly/32aAWu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4mNjV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4C63-E928-4D8B-8460-F67C9C9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Regina de Carvalho</dc:creator>
  <cp:lastModifiedBy>Mara Cristina Romero</cp:lastModifiedBy>
  <cp:revision>2</cp:revision>
  <dcterms:created xsi:type="dcterms:W3CDTF">2025-05-12T18:02:00Z</dcterms:created>
  <dcterms:modified xsi:type="dcterms:W3CDTF">2025-05-12T18:02:00Z</dcterms:modified>
</cp:coreProperties>
</file>